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85A1" w14:textId="77777777" w:rsidR="00FB1F62" w:rsidRDefault="00FB1F62" w:rsidP="00FB1F62">
      <w:pPr>
        <w:spacing w:after="0"/>
        <w:jc w:val="center"/>
      </w:pPr>
      <w:r>
        <w:t>City Council</w:t>
      </w:r>
    </w:p>
    <w:p w14:paraId="55785F68" w14:textId="77777777" w:rsidR="00FB1F62" w:rsidRDefault="00FB1F62" w:rsidP="00FB1F62">
      <w:pPr>
        <w:spacing w:after="0"/>
        <w:jc w:val="center"/>
      </w:pPr>
      <w:r>
        <w:t>Minneapolis, KS</w:t>
      </w:r>
    </w:p>
    <w:p w14:paraId="05F1049B" w14:textId="77777777" w:rsidR="00FB1F62" w:rsidRDefault="00FB1F62" w:rsidP="00FB1F62">
      <w:pPr>
        <w:spacing w:after="0"/>
        <w:jc w:val="center"/>
      </w:pPr>
      <w:r>
        <w:t>Regular Session</w:t>
      </w:r>
    </w:p>
    <w:p w14:paraId="0A4A7066" w14:textId="69948EEF" w:rsidR="00FB1F62" w:rsidRPr="00884EEB" w:rsidRDefault="00FB1F62" w:rsidP="00FB1F62">
      <w:pPr>
        <w:spacing w:after="0"/>
        <w:jc w:val="center"/>
      </w:pPr>
      <w:r>
        <w:t>April</w:t>
      </w:r>
      <w:r>
        <w:t xml:space="preserve"> 14th</w:t>
      </w:r>
      <w:r w:rsidRPr="00884EEB">
        <w:t>, 202</w:t>
      </w:r>
      <w:r>
        <w:t>3</w:t>
      </w:r>
    </w:p>
    <w:p w14:paraId="64C6B479" w14:textId="77777777" w:rsidR="00FB1F62" w:rsidRPr="00884EEB" w:rsidRDefault="00FB1F62" w:rsidP="00FB1F62"/>
    <w:p w14:paraId="3606615F" w14:textId="77777777" w:rsidR="00FB1F62" w:rsidRPr="00884EEB" w:rsidRDefault="00FB1F62" w:rsidP="00FB1F62">
      <w:r w:rsidRPr="00884EEB">
        <w:t xml:space="preserve">The City Council met this day in a regular session with </w:t>
      </w:r>
      <w:r>
        <w:t>Mayor Shaft</w:t>
      </w:r>
      <w:r w:rsidRPr="00884EEB">
        <w:t xml:space="preserve"> presiding.</w:t>
      </w:r>
    </w:p>
    <w:p w14:paraId="2DD24411" w14:textId="77777777" w:rsidR="00FB1F62" w:rsidRDefault="00FB1F62" w:rsidP="00FB1F62"/>
    <w:p w14:paraId="768A0FBF" w14:textId="77777777" w:rsidR="00FB1F62" w:rsidRDefault="00FB1F62" w:rsidP="00FB1F62">
      <w:r w:rsidRPr="00884EEB">
        <w:t xml:space="preserve">Present were council members </w:t>
      </w:r>
      <w:r>
        <w:t xml:space="preserve">David Sweat, </w:t>
      </w:r>
      <w:r w:rsidRPr="00884EEB">
        <w:t xml:space="preserve">Lanny Zadina, </w:t>
      </w:r>
      <w:r>
        <w:t xml:space="preserve">Cathy Hoover, Cassie </w:t>
      </w:r>
      <w:proofErr w:type="spellStart"/>
      <w:r>
        <w:t>Bohl</w:t>
      </w:r>
      <w:proofErr w:type="spellEnd"/>
      <w:r>
        <w:t>,</w:t>
      </w:r>
      <w:r w:rsidRPr="00884EEB">
        <w:t xml:space="preserve"> </w:t>
      </w:r>
      <w:proofErr w:type="spellStart"/>
      <w:r>
        <w:t>Kaely</w:t>
      </w:r>
      <w:proofErr w:type="spellEnd"/>
      <w:r>
        <w:t xml:space="preserve"> Jackson, </w:t>
      </w:r>
      <w:r w:rsidRPr="00884EEB">
        <w:t xml:space="preserve">and Ed Wright. Also present were </w:t>
      </w:r>
      <w:r>
        <w:t xml:space="preserve">Administrator Barry Hodges and Attorney Rob Walsh. Absent were Deputy City Clerk Taylor </w:t>
      </w:r>
      <w:proofErr w:type="spellStart"/>
      <w:r>
        <w:t>Belvill</w:t>
      </w:r>
      <w:proofErr w:type="spellEnd"/>
      <w:r>
        <w:t xml:space="preserve"> and Police Chief Bryan Cox.</w:t>
      </w:r>
    </w:p>
    <w:p w14:paraId="298B0ED8" w14:textId="77777777" w:rsidR="00FB1F62" w:rsidRPr="00884EEB" w:rsidRDefault="00FB1F62" w:rsidP="00FB1F62"/>
    <w:p w14:paraId="56C54311" w14:textId="2D975FB6" w:rsidR="00FB1F62" w:rsidRDefault="00FB1F62" w:rsidP="00FB1F62">
      <w:r w:rsidRPr="00884EEB">
        <w:t xml:space="preserve">Motion by </w:t>
      </w:r>
      <w:proofErr w:type="spellStart"/>
      <w:r>
        <w:t>Bohl</w:t>
      </w:r>
      <w:proofErr w:type="spellEnd"/>
      <w:r>
        <w:t xml:space="preserve">, </w:t>
      </w:r>
      <w:r w:rsidRPr="00884EEB">
        <w:t>seconded by</w:t>
      </w:r>
      <w:r>
        <w:t xml:space="preserve"> </w:t>
      </w:r>
      <w:r>
        <w:t>Sweat</w:t>
      </w:r>
      <w:r w:rsidRPr="00884EEB">
        <w:t>, to approve the minutes of</w:t>
      </w:r>
      <w:r>
        <w:t xml:space="preserve"> </w:t>
      </w:r>
      <w:r>
        <w:t>March</w:t>
      </w:r>
      <w:r>
        <w:t xml:space="preserve"> 14</w:t>
      </w:r>
      <w:r w:rsidRPr="00884EEB">
        <w:rPr>
          <w:vertAlign w:val="superscript"/>
        </w:rPr>
        <w:t>th</w:t>
      </w:r>
      <w:r w:rsidRPr="00884EEB">
        <w:t>, 202</w:t>
      </w:r>
      <w:r>
        <w:t>3</w:t>
      </w:r>
      <w:r>
        <w:t xml:space="preserve"> and March 28</w:t>
      </w:r>
      <w:proofErr w:type="gramStart"/>
      <w:r w:rsidRPr="00FB1F62">
        <w:rPr>
          <w:vertAlign w:val="superscript"/>
        </w:rPr>
        <w:t>th</w:t>
      </w:r>
      <w:r>
        <w:t xml:space="preserve"> ,</w:t>
      </w:r>
      <w:proofErr w:type="gramEnd"/>
      <w:r>
        <w:t xml:space="preserve"> 2023</w:t>
      </w:r>
      <w:r>
        <w:t xml:space="preserve">. </w:t>
      </w:r>
      <w:r w:rsidRPr="00884EEB">
        <w:t xml:space="preserve">Motion carried </w:t>
      </w:r>
      <w:r>
        <w:t>6</w:t>
      </w:r>
      <w:r w:rsidRPr="00884EEB">
        <w:t>-0. Yeah – All, Nay – None.</w:t>
      </w:r>
    </w:p>
    <w:p w14:paraId="12F322FE" w14:textId="77777777" w:rsidR="00FB1F62" w:rsidRDefault="00FB1F62" w:rsidP="00FB1F62"/>
    <w:p w14:paraId="578A0EA5" w14:textId="5D3977A3" w:rsidR="00FB1F62" w:rsidRDefault="00FB1F62" w:rsidP="00FB1F62">
      <w:r>
        <w:t>Leland Johnson from the VFW came in to request that the intersection at 2</w:t>
      </w:r>
      <w:r w:rsidRPr="00FB1F62">
        <w:rPr>
          <w:vertAlign w:val="superscript"/>
        </w:rPr>
        <w:t>nd</w:t>
      </w:r>
      <w:r>
        <w:t xml:space="preserve"> and Sheridan to be closed for the Memorial Dedication on May 27</w:t>
      </w:r>
      <w:r w:rsidRPr="00FB1F62">
        <w:rPr>
          <w:vertAlign w:val="superscript"/>
        </w:rPr>
        <w:t>th</w:t>
      </w:r>
      <w:r>
        <w:t xml:space="preserve">. He also invited the council to the dedication at 2:00pm. </w:t>
      </w:r>
      <w:proofErr w:type="gramStart"/>
      <w:r>
        <w:t>Council</w:t>
      </w:r>
      <w:proofErr w:type="gramEnd"/>
      <w:r>
        <w:t xml:space="preserve"> approved the request.</w:t>
      </w:r>
    </w:p>
    <w:p w14:paraId="67B5A969" w14:textId="77777777" w:rsidR="00FB1F62" w:rsidRDefault="00FB1F62" w:rsidP="00FB1F62"/>
    <w:p w14:paraId="5A047A09" w14:textId="0817FB08" w:rsidR="00FB1F62" w:rsidRDefault="00FB1F62" w:rsidP="00FB1F62">
      <w:r>
        <w:t>William Whitman brought forth a noise complaint at his residence, the corner of 2</w:t>
      </w:r>
      <w:r w:rsidRPr="00FB1F62">
        <w:rPr>
          <w:vertAlign w:val="superscript"/>
        </w:rPr>
        <w:t>nd</w:t>
      </w:r>
      <w:r>
        <w:t xml:space="preserve"> Street &amp; Rothsay. He said that the muffler size and the speed of motorcycles needs to be addressed. </w:t>
      </w:r>
      <w:proofErr w:type="gramStart"/>
      <w:r>
        <w:t>Council</w:t>
      </w:r>
      <w:proofErr w:type="gramEnd"/>
      <w:r>
        <w:t xml:space="preserve"> said that if more information could be provided at the time of the noise, it would help solve the complaint.</w:t>
      </w:r>
    </w:p>
    <w:p w14:paraId="564F012A" w14:textId="77777777" w:rsidR="00FB1F62" w:rsidRDefault="00FB1F62" w:rsidP="00FB1F62"/>
    <w:p w14:paraId="22166A6D" w14:textId="2B6470D2" w:rsidR="00FB1F62" w:rsidRDefault="00FB1F62" w:rsidP="00FB1F62">
      <w:r>
        <w:t xml:space="preserve">Motion by Zadina, seconded by </w:t>
      </w:r>
      <w:proofErr w:type="spellStart"/>
      <w:r>
        <w:t>Bohl</w:t>
      </w:r>
      <w:proofErr w:type="spellEnd"/>
      <w:r>
        <w:t>, to approve Ordinance 1719, an ordinance adopting the Standard Traffic Ordinance of Kansas Cities, edition 2022. Motion carried, 6-0.</w:t>
      </w:r>
    </w:p>
    <w:p w14:paraId="54D85532" w14:textId="77777777" w:rsidR="00FB1F62" w:rsidRDefault="00FB1F62" w:rsidP="00FB1F62"/>
    <w:p w14:paraId="39360958" w14:textId="7B6BFF87" w:rsidR="00FB1F62" w:rsidRDefault="00FB1F62" w:rsidP="00FB1F62">
      <w:r>
        <w:t xml:space="preserve">Motion by Zadina, seconded by Sweat, to approve Ordinance 1720, an ordinance adopting the Uniform Public Offense Code, edition 2022. Motion carried, 6-0. </w:t>
      </w:r>
    </w:p>
    <w:p w14:paraId="48CDCA80" w14:textId="77777777" w:rsidR="00FB1F62" w:rsidRDefault="00FB1F62" w:rsidP="00FB1F62"/>
    <w:p w14:paraId="0257F7AA" w14:textId="099344DB" w:rsidR="00FB1F62" w:rsidRDefault="00FB1F62" w:rsidP="00FB1F62">
      <w:r>
        <w:t xml:space="preserve">Motion by </w:t>
      </w:r>
      <w:proofErr w:type="spellStart"/>
      <w:r>
        <w:t>Bohl</w:t>
      </w:r>
      <w:proofErr w:type="spellEnd"/>
      <w:r>
        <w:t>, seconded by Sweat, to approve Ordinance 1721, changing the zoning at 303 East Fifth Street from an R-3, single family, to an R-4, multi-family. Motion carried, 6-0.</w:t>
      </w:r>
    </w:p>
    <w:p w14:paraId="37FE6ADD" w14:textId="77777777" w:rsidR="00FB1F62" w:rsidRDefault="00FB1F62" w:rsidP="00FB1F62"/>
    <w:p w14:paraId="2B9B51B3" w14:textId="616FDEAA" w:rsidR="00FB1F62" w:rsidRDefault="00FB1F62" w:rsidP="00FB1F62">
      <w:proofErr w:type="gramStart"/>
      <w:r>
        <w:t>Council</w:t>
      </w:r>
      <w:proofErr w:type="gramEnd"/>
      <w:r>
        <w:t xml:space="preserve"> </w:t>
      </w:r>
      <w:proofErr w:type="gramStart"/>
      <w:r>
        <w:t>had a discussion about</w:t>
      </w:r>
      <w:proofErr w:type="gramEnd"/>
      <w:r>
        <w:t xml:space="preserve"> Sunrise IV specials and covenants.</w:t>
      </w:r>
    </w:p>
    <w:p w14:paraId="662D696D" w14:textId="77777777" w:rsidR="00FB1F62" w:rsidRDefault="00FB1F62" w:rsidP="00FB1F62"/>
    <w:p w14:paraId="61231B41" w14:textId="2566F3B0" w:rsidR="00FB1F62" w:rsidRDefault="00FB1F62" w:rsidP="00FB1F62">
      <w:r>
        <w:lastRenderedPageBreak/>
        <w:t xml:space="preserve">Attorney Rob Walsh informed council that Scott Wright would be a good choice for a Judge. </w:t>
      </w:r>
      <w:proofErr w:type="gramStart"/>
      <w:r>
        <w:t>Council</w:t>
      </w:r>
      <w:proofErr w:type="gramEnd"/>
      <w:r>
        <w:t xml:space="preserve"> requested that he and Administrator Hodges get together to negotiate a contract with Scott Wright.</w:t>
      </w:r>
    </w:p>
    <w:p w14:paraId="75A954A5" w14:textId="77777777" w:rsidR="00FB1F62" w:rsidRDefault="00FB1F62" w:rsidP="00FB1F62"/>
    <w:p w14:paraId="2179AD47" w14:textId="2F943CA4" w:rsidR="00FB1F62" w:rsidRDefault="00FB1F62" w:rsidP="00FB1F62">
      <w:r>
        <w:t xml:space="preserve">Council decided to celebrate Judge </w:t>
      </w:r>
      <w:proofErr w:type="spellStart"/>
      <w:r>
        <w:t>Baccus’s</w:t>
      </w:r>
      <w:proofErr w:type="spellEnd"/>
      <w:r>
        <w:t xml:space="preserve"> service at the June council meeting.</w:t>
      </w:r>
    </w:p>
    <w:p w14:paraId="732E264D" w14:textId="77777777" w:rsidR="00FB1F62" w:rsidRDefault="00FB1F62" w:rsidP="00FB1F62"/>
    <w:p w14:paraId="73955E93" w14:textId="36BA6BA7" w:rsidR="00FB1F62" w:rsidRDefault="00FB1F62" w:rsidP="00FB1F62">
      <w:r>
        <w:t xml:space="preserve">EMS Director Karl Leech presented the council with information on upgrading their 800mHZ radios. </w:t>
      </w:r>
      <w:proofErr w:type="gramStart"/>
      <w:r>
        <w:t>Her</w:t>
      </w:r>
      <w:proofErr w:type="gramEnd"/>
      <w:r>
        <w:t xml:space="preserve"> was asked to bring more information to the next council meeting.</w:t>
      </w:r>
    </w:p>
    <w:p w14:paraId="15E30BED" w14:textId="77777777" w:rsidR="00FB1F62" w:rsidRDefault="00FB1F62" w:rsidP="00FB1F62"/>
    <w:p w14:paraId="2716B85F" w14:textId="29607FB0" w:rsidR="00FB1F62" w:rsidRDefault="00FB1F62" w:rsidP="00FB1F62">
      <w:r>
        <w:t xml:space="preserve">Administrator Hodges informed </w:t>
      </w:r>
      <w:proofErr w:type="gramStart"/>
      <w:r>
        <w:t>council</w:t>
      </w:r>
      <w:proofErr w:type="gramEnd"/>
      <w:r>
        <w:t xml:space="preserve"> that </w:t>
      </w:r>
      <w:proofErr w:type="gramStart"/>
      <w:r>
        <w:t>Twin</w:t>
      </w:r>
      <w:proofErr w:type="gramEnd"/>
      <w:r>
        <w:t xml:space="preserve"> Valley is interested in entering a franchise agreement.</w:t>
      </w:r>
    </w:p>
    <w:p w14:paraId="43EBCC8C" w14:textId="7FFB999C" w:rsidR="00FB1F62" w:rsidRDefault="00FB1F62" w:rsidP="00FB1F62">
      <w:proofErr w:type="gramStart"/>
      <w:r>
        <w:t>Council</w:t>
      </w:r>
      <w:proofErr w:type="gramEnd"/>
      <w:r>
        <w:t xml:space="preserve"> is interested in moving forward.</w:t>
      </w:r>
    </w:p>
    <w:p w14:paraId="41DA7C0D" w14:textId="77777777" w:rsidR="00FB1F62" w:rsidRDefault="00FB1F62" w:rsidP="00FB1F62"/>
    <w:p w14:paraId="25807967" w14:textId="222599B9" w:rsidR="00FB1F62" w:rsidRDefault="00FB1F62" w:rsidP="00FB1F62">
      <w:r>
        <w:t xml:space="preserve">Administrator Hodges presented </w:t>
      </w:r>
      <w:proofErr w:type="gramStart"/>
      <w:r>
        <w:t>council</w:t>
      </w:r>
      <w:proofErr w:type="gramEnd"/>
      <w:r>
        <w:t xml:space="preserve"> with a trade in quote for the city’s skid steer and excavator. Motion by Sweat, seconded by </w:t>
      </w:r>
      <w:proofErr w:type="spellStart"/>
      <w:r>
        <w:t>Bohl</w:t>
      </w:r>
      <w:proofErr w:type="spellEnd"/>
      <w:r>
        <w:t xml:space="preserve"> to approve the quote. Motion carried following a roll call vote: Sweat </w:t>
      </w:r>
      <w:r w:rsidR="0076174F">
        <w:t>–</w:t>
      </w:r>
      <w:r>
        <w:t xml:space="preserve"> yes</w:t>
      </w:r>
      <w:r w:rsidR="0076174F">
        <w:t xml:space="preserve">; Zadina – yes; Jackson – yes; Wright – yes; </w:t>
      </w:r>
      <w:proofErr w:type="spellStart"/>
      <w:r w:rsidR="0076174F">
        <w:t>Bohl</w:t>
      </w:r>
      <w:proofErr w:type="spellEnd"/>
      <w:r w:rsidR="0076174F">
        <w:t xml:space="preserve"> – yes; Hoover – yes.</w:t>
      </w:r>
    </w:p>
    <w:p w14:paraId="31192B18" w14:textId="77777777" w:rsidR="0076174F" w:rsidRDefault="0076174F" w:rsidP="00FB1F62"/>
    <w:p w14:paraId="13CF178F" w14:textId="68310674" w:rsidR="0076174F" w:rsidRDefault="0076174F" w:rsidP="00FB1F62">
      <w:r>
        <w:t xml:space="preserve">Council Member </w:t>
      </w:r>
      <w:proofErr w:type="spellStart"/>
      <w:r>
        <w:t>Bohl</w:t>
      </w:r>
      <w:proofErr w:type="spellEnd"/>
      <w:r>
        <w:t xml:space="preserve"> Informed the rest of council that the park is doing their own landscaping.</w:t>
      </w:r>
    </w:p>
    <w:p w14:paraId="1492167C" w14:textId="0326B28D" w:rsidR="00FB1F62" w:rsidRDefault="00FB1F62" w:rsidP="00FB1F62"/>
    <w:p w14:paraId="56CC12A5" w14:textId="76FAEC9F" w:rsidR="0076174F" w:rsidRDefault="0076174F" w:rsidP="00FB1F62">
      <w:r>
        <w:t>Meeting adjourned.</w:t>
      </w:r>
    </w:p>
    <w:p w14:paraId="0616893C" w14:textId="77777777" w:rsidR="00FB1F62" w:rsidRDefault="00FB1F62" w:rsidP="00FB1F62"/>
    <w:p w14:paraId="299B6CAF" w14:textId="77777777" w:rsidR="00FB1F62" w:rsidRDefault="00FB1F62" w:rsidP="00FB1F62">
      <w:r>
        <w:t xml:space="preserve">                                                                                                                   ________________________________</w:t>
      </w:r>
    </w:p>
    <w:p w14:paraId="4AA53DA8" w14:textId="77777777" w:rsidR="00FB1F62" w:rsidRDefault="00FB1F62" w:rsidP="00FB1F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403B25D5" w14:textId="77777777" w:rsidR="00FB1F62" w:rsidRDefault="00FB1F62" w:rsidP="00FB1F62">
      <w:r>
        <w:t>Attest: ________________________________</w:t>
      </w:r>
    </w:p>
    <w:p w14:paraId="38272104" w14:textId="77777777" w:rsidR="00FB1F62" w:rsidRDefault="00FB1F62" w:rsidP="00FB1F62">
      <w:r>
        <w:tab/>
        <w:t>Clerk/Administrator</w:t>
      </w:r>
    </w:p>
    <w:p w14:paraId="671F53D7" w14:textId="77777777" w:rsidR="002061EA" w:rsidRDefault="002061EA"/>
    <w:sectPr w:rsidR="00206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62"/>
    <w:rsid w:val="002061EA"/>
    <w:rsid w:val="0076174F"/>
    <w:rsid w:val="00D37A20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36E2"/>
  <w15:chartTrackingRefBased/>
  <w15:docId w15:val="{5BDFE0C6-BA68-47D4-A4E7-C932929D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F6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1</cp:revision>
  <dcterms:created xsi:type="dcterms:W3CDTF">2023-06-21T18:54:00Z</dcterms:created>
  <dcterms:modified xsi:type="dcterms:W3CDTF">2023-06-21T19:11:00Z</dcterms:modified>
</cp:coreProperties>
</file>